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A2" w:rsidRDefault="009C3BA2">
      <w:pPr>
        <w:rPr>
          <w:rFonts w:hint="eastAsia"/>
        </w:rPr>
      </w:pP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【医论•医案•医话】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题目：李光熙运用中医药治疗伯特</w:t>
      </w:r>
      <w:r>
        <w:rPr>
          <w:rFonts w:hint="eastAsia"/>
        </w:rPr>
        <w:t>-</w:t>
      </w:r>
      <w:r>
        <w:rPr>
          <w:rFonts w:hint="eastAsia"/>
        </w:rPr>
        <w:t>霍格</w:t>
      </w:r>
      <w:r>
        <w:rPr>
          <w:rFonts w:hint="eastAsia"/>
        </w:rPr>
        <w:t>-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贝综合征</w:t>
      </w:r>
      <w:r>
        <w:rPr>
          <w:rFonts w:hint="eastAsia"/>
        </w:rPr>
        <w:t>1</w:t>
      </w:r>
      <w:r>
        <w:rPr>
          <w:rFonts w:hint="eastAsia"/>
        </w:rPr>
        <w:t>例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作者：刘师序</w:t>
      </w:r>
      <w:r>
        <w:rPr>
          <w:rFonts w:hint="eastAsia"/>
        </w:rPr>
        <w:t xml:space="preserve"> </w:t>
      </w:r>
      <w:r>
        <w:rPr>
          <w:rFonts w:hint="eastAsia"/>
        </w:rPr>
        <w:t>王师</w:t>
      </w:r>
      <w:proofErr w:type="gramStart"/>
      <w:r>
        <w:rPr>
          <w:rFonts w:hint="eastAsia"/>
        </w:rPr>
        <w:t>菡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夏坤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张金枝</w:t>
      </w:r>
      <w:r>
        <w:rPr>
          <w:rFonts w:hint="eastAsia"/>
        </w:rPr>
        <w:t xml:space="preserve"> </w:t>
      </w:r>
      <w:r>
        <w:rPr>
          <w:rFonts w:hint="eastAsia"/>
        </w:rPr>
        <w:t>李光熙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http://rs.yiigle.com/yufabiao/1357102.htm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2022-03-30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引文格式：刘师序</w:t>
      </w:r>
      <w:r>
        <w:rPr>
          <w:rFonts w:hint="eastAsia"/>
        </w:rPr>
        <w:t xml:space="preserve">, </w:t>
      </w:r>
      <w:r>
        <w:rPr>
          <w:rFonts w:hint="eastAsia"/>
        </w:rPr>
        <w:t>王师</w:t>
      </w:r>
      <w:proofErr w:type="gramStart"/>
      <w:r>
        <w:rPr>
          <w:rFonts w:hint="eastAsia"/>
        </w:rPr>
        <w:t>菡</w:t>
      </w:r>
      <w:proofErr w:type="gram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夏坤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李光熙运用中医药治疗伯特</w:t>
      </w:r>
      <w:r>
        <w:rPr>
          <w:rFonts w:hint="eastAsia"/>
        </w:rPr>
        <w:t>-</w:t>
      </w:r>
      <w:r>
        <w:rPr>
          <w:rFonts w:hint="eastAsia"/>
        </w:rPr>
        <w:t>霍格</w:t>
      </w:r>
      <w:r>
        <w:rPr>
          <w:rFonts w:hint="eastAsia"/>
        </w:rPr>
        <w:t>-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贝综合征</w:t>
      </w:r>
      <w:r>
        <w:rPr>
          <w:rFonts w:hint="eastAsia"/>
        </w:rPr>
        <w:t>1</w:t>
      </w:r>
      <w:r>
        <w:rPr>
          <w:rFonts w:hint="eastAsia"/>
        </w:rPr>
        <w:t>例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10.3760/cma.j.cn115398-20211206-00064.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【医论•医案•医话】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题目：慢性阻塞性肺疾病急性加重期药物配伍应用举隅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</w:t>
      </w:r>
      <w:proofErr w:type="gramStart"/>
      <w:r>
        <w:rPr>
          <w:rFonts w:hint="eastAsia"/>
        </w:rPr>
        <w:t>党惠子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李珊</w:t>
      </w:r>
      <w:r>
        <w:rPr>
          <w:rFonts w:hint="eastAsia"/>
        </w:rPr>
        <w:t xml:space="preserve"> </w:t>
      </w:r>
      <w:r>
        <w:rPr>
          <w:rFonts w:hint="eastAsia"/>
        </w:rPr>
        <w:t>吴蔚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http://rs.yiigle.com/yufabiao/1357101.htm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2022-03-29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</w:t>
      </w:r>
      <w:proofErr w:type="gramStart"/>
      <w:r>
        <w:rPr>
          <w:rFonts w:hint="eastAsia"/>
        </w:rPr>
        <w:t>党惠子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李珊</w:t>
      </w:r>
      <w:r>
        <w:rPr>
          <w:rFonts w:hint="eastAsia"/>
        </w:rPr>
        <w:t xml:space="preserve">, </w:t>
      </w:r>
      <w:r>
        <w:rPr>
          <w:rFonts w:hint="eastAsia"/>
        </w:rPr>
        <w:t>吴蔚</w:t>
      </w:r>
      <w:r>
        <w:rPr>
          <w:rFonts w:hint="eastAsia"/>
        </w:rPr>
        <w:t xml:space="preserve">. </w:t>
      </w:r>
      <w:r>
        <w:rPr>
          <w:rFonts w:hint="eastAsia"/>
        </w:rPr>
        <w:t>慢性阻塞性肺疾病急性加重期药物配伍应用举隅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10.3760/cma.j.cn115398-20210524-00236.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【实验与方药】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题目：小</w:t>
      </w:r>
      <w:proofErr w:type="gramStart"/>
      <w:r>
        <w:rPr>
          <w:rFonts w:hint="eastAsia"/>
        </w:rPr>
        <w:t>檗</w:t>
      </w:r>
      <w:proofErr w:type="gramEnd"/>
      <w:r>
        <w:rPr>
          <w:rFonts w:hint="eastAsia"/>
        </w:rPr>
        <w:t>碱下调蛋白激酶</w:t>
      </w:r>
      <w:r>
        <w:rPr>
          <w:rFonts w:hint="eastAsia"/>
        </w:rPr>
        <w:t>C-</w:t>
      </w:r>
      <w:r>
        <w:rPr>
          <w:rFonts w:hint="eastAsia"/>
        </w:rPr>
        <w:t>α逆转</w:t>
      </w:r>
      <w:r>
        <w:rPr>
          <w:rFonts w:hint="eastAsia"/>
        </w:rPr>
        <w:t>K562/A02</w:t>
      </w:r>
      <w:r>
        <w:rPr>
          <w:rFonts w:hint="eastAsia"/>
        </w:rPr>
        <w:t>细胞耐药的作用机制研究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作者：刘牧</w:t>
      </w:r>
      <w:r>
        <w:rPr>
          <w:rFonts w:hint="eastAsia"/>
        </w:rPr>
        <w:t xml:space="preserve"> </w:t>
      </w:r>
      <w:r>
        <w:rPr>
          <w:rFonts w:hint="eastAsia"/>
        </w:rPr>
        <w:t>薄</w:t>
      </w:r>
      <w:proofErr w:type="gramStart"/>
      <w:r>
        <w:rPr>
          <w:rFonts w:hint="eastAsia"/>
        </w:rPr>
        <w:t>海美</w:t>
      </w:r>
      <w:r>
        <w:rPr>
          <w:rFonts w:hint="eastAsia"/>
        </w:rPr>
        <w:t xml:space="preserve"> </w:t>
      </w:r>
      <w:r>
        <w:rPr>
          <w:rFonts w:hint="eastAsia"/>
        </w:rPr>
        <w:t>杨夏</w:t>
      </w:r>
      <w:proofErr w:type="gramEnd"/>
      <w:r>
        <w:rPr>
          <w:rFonts w:hint="eastAsia"/>
        </w:rPr>
        <w:t>茵</w:t>
      </w:r>
      <w:r>
        <w:rPr>
          <w:rFonts w:hint="eastAsia"/>
        </w:rPr>
        <w:t xml:space="preserve"> </w:t>
      </w:r>
      <w:r>
        <w:rPr>
          <w:rFonts w:hint="eastAsia"/>
        </w:rPr>
        <w:t>陈建立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http://rs.yiigle.com/yufabiao/1356102.htm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2022-03-24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引文格式：刘牧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薄海美</w:t>
      </w:r>
      <w:proofErr w:type="gram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杨夏茵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小</w:t>
      </w:r>
      <w:proofErr w:type="gramStart"/>
      <w:r>
        <w:rPr>
          <w:rFonts w:hint="eastAsia"/>
        </w:rPr>
        <w:t>檗</w:t>
      </w:r>
      <w:proofErr w:type="gramEnd"/>
      <w:r>
        <w:rPr>
          <w:rFonts w:hint="eastAsia"/>
        </w:rPr>
        <w:t>碱下调蛋白激酶</w:t>
      </w:r>
      <w:r>
        <w:rPr>
          <w:rFonts w:hint="eastAsia"/>
        </w:rPr>
        <w:t>C-</w:t>
      </w:r>
      <w:r>
        <w:rPr>
          <w:rFonts w:hint="eastAsia"/>
        </w:rPr>
        <w:t>α逆转</w:t>
      </w:r>
      <w:r>
        <w:rPr>
          <w:rFonts w:hint="eastAsia"/>
        </w:rPr>
        <w:t>K562/A02</w:t>
      </w:r>
      <w:r>
        <w:rPr>
          <w:rFonts w:hint="eastAsia"/>
        </w:rPr>
        <w:t>细胞耐药的作用机制研究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10.3760/cma.j.cn115398-20210415-00166.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【实验与方药】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题目：芍药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对糖尿病足大鼠创面愈合及</w:t>
      </w:r>
      <w:r>
        <w:rPr>
          <w:rFonts w:hint="eastAsia"/>
        </w:rPr>
        <w:t>NGF/AKT/GSK3</w:t>
      </w:r>
      <w:r>
        <w:rPr>
          <w:rFonts w:hint="eastAsia"/>
        </w:rPr>
        <w:t>β通路的影响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</w:t>
      </w:r>
      <w:proofErr w:type="gramStart"/>
      <w:r>
        <w:rPr>
          <w:rFonts w:hint="eastAsia"/>
        </w:rPr>
        <w:t>周泓宇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王继先</w:t>
      </w:r>
      <w:r>
        <w:rPr>
          <w:rFonts w:hint="eastAsia"/>
        </w:rPr>
        <w:t xml:space="preserve"> </w:t>
      </w:r>
      <w:r>
        <w:rPr>
          <w:rFonts w:hint="eastAsia"/>
        </w:rPr>
        <w:t>艾力江•阿斯拉</w:t>
      </w:r>
      <w:r>
        <w:rPr>
          <w:rFonts w:hint="eastAsia"/>
        </w:rPr>
        <w:t xml:space="preserve"> </w:t>
      </w:r>
      <w:r>
        <w:rPr>
          <w:rFonts w:hint="eastAsia"/>
        </w:rPr>
        <w:t>黎立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http://rs.yiigle.com/yufabiao/1356100.htm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2022-03-24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</w:t>
      </w:r>
      <w:proofErr w:type="gramStart"/>
      <w:r>
        <w:rPr>
          <w:rFonts w:hint="eastAsia"/>
        </w:rPr>
        <w:t>周泓宇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王继先</w:t>
      </w:r>
      <w:r>
        <w:rPr>
          <w:rFonts w:hint="eastAsia"/>
        </w:rPr>
        <w:t xml:space="preserve">, </w:t>
      </w:r>
      <w:r>
        <w:rPr>
          <w:rFonts w:hint="eastAsia"/>
        </w:rPr>
        <w:t>艾力江•阿斯拉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芍药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对糖尿病足大鼠创面愈合及</w:t>
      </w:r>
      <w:r>
        <w:rPr>
          <w:rFonts w:hint="eastAsia"/>
        </w:rPr>
        <w:t>NGF/AKT/GSK3</w:t>
      </w:r>
      <w:r>
        <w:rPr>
          <w:rFonts w:hint="eastAsia"/>
        </w:rPr>
        <w:t>β通路的影响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10.3760/cma.j.cn115398-20210825-00295.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【实验与方药】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题目：丹参</w:t>
      </w:r>
      <w:r>
        <w:rPr>
          <w:rFonts w:hint="eastAsia"/>
        </w:rPr>
        <w:t>-</w:t>
      </w:r>
      <w:r>
        <w:rPr>
          <w:rFonts w:hint="eastAsia"/>
        </w:rPr>
        <w:t>当归药对配伍前后</w:t>
      </w:r>
      <w:r>
        <w:rPr>
          <w:rFonts w:hint="eastAsia"/>
        </w:rPr>
        <w:t>HPLC</w:t>
      </w:r>
      <w:r>
        <w:rPr>
          <w:rFonts w:hint="eastAsia"/>
        </w:rPr>
        <w:t>指纹图谱及主要化学成分变化研究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作者：王红</w:t>
      </w:r>
      <w:r>
        <w:rPr>
          <w:rFonts w:hint="eastAsia"/>
        </w:rPr>
        <w:t xml:space="preserve"> </w:t>
      </w:r>
      <w:r>
        <w:rPr>
          <w:rFonts w:hint="eastAsia"/>
        </w:rPr>
        <w:t>蒋征</w:t>
      </w:r>
      <w:r>
        <w:rPr>
          <w:rFonts w:hint="eastAsia"/>
        </w:rPr>
        <w:t xml:space="preserve"> </w:t>
      </w:r>
      <w:r>
        <w:rPr>
          <w:rFonts w:hint="eastAsia"/>
        </w:rPr>
        <w:t>刘玲</w:t>
      </w:r>
      <w:r>
        <w:rPr>
          <w:rFonts w:hint="eastAsia"/>
        </w:rPr>
        <w:t xml:space="preserve"> </w:t>
      </w:r>
      <w:r>
        <w:rPr>
          <w:rFonts w:hint="eastAsia"/>
        </w:rPr>
        <w:t>张静</w:t>
      </w:r>
      <w:r>
        <w:rPr>
          <w:rFonts w:hint="eastAsia"/>
        </w:rPr>
        <w:t xml:space="preserve"> </w:t>
      </w:r>
      <w:r>
        <w:rPr>
          <w:rFonts w:hint="eastAsia"/>
        </w:rPr>
        <w:t>崔永伟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http://rs.yiigle.com/yufabiao/1356099.htm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2022-03-24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引文格式：王红</w:t>
      </w:r>
      <w:r>
        <w:rPr>
          <w:rFonts w:hint="eastAsia"/>
        </w:rPr>
        <w:t xml:space="preserve">, </w:t>
      </w:r>
      <w:r>
        <w:rPr>
          <w:rFonts w:hint="eastAsia"/>
        </w:rPr>
        <w:t>蒋征</w:t>
      </w:r>
      <w:r>
        <w:rPr>
          <w:rFonts w:hint="eastAsia"/>
        </w:rPr>
        <w:t xml:space="preserve">, </w:t>
      </w:r>
      <w:r>
        <w:rPr>
          <w:rFonts w:hint="eastAsia"/>
        </w:rPr>
        <w:t>刘玲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丹参</w:t>
      </w:r>
      <w:r>
        <w:rPr>
          <w:rFonts w:hint="eastAsia"/>
        </w:rPr>
        <w:t>-</w:t>
      </w:r>
      <w:r>
        <w:rPr>
          <w:rFonts w:hint="eastAsia"/>
        </w:rPr>
        <w:t>当归药对配伍前后</w:t>
      </w:r>
      <w:r>
        <w:rPr>
          <w:rFonts w:hint="eastAsia"/>
        </w:rPr>
        <w:t>HPLC</w:t>
      </w:r>
      <w:r>
        <w:rPr>
          <w:rFonts w:hint="eastAsia"/>
        </w:rPr>
        <w:t>指纹图谱及主要化学成分变化研究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 xml:space="preserve">. DOI: </w:t>
      </w:r>
      <w:r>
        <w:rPr>
          <w:rFonts w:hint="eastAsia"/>
        </w:rPr>
        <w:lastRenderedPageBreak/>
        <w:t>10.3760/cma.j.cn115398-20210625-00236.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【数据研究与利用】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题目：基于网络药理学探讨消</w:t>
      </w:r>
      <w:proofErr w:type="gramStart"/>
      <w:r>
        <w:rPr>
          <w:rFonts w:hint="eastAsia"/>
        </w:rPr>
        <w:t>瘰</w:t>
      </w:r>
      <w:proofErr w:type="gramEnd"/>
      <w:r>
        <w:rPr>
          <w:rFonts w:hint="eastAsia"/>
        </w:rPr>
        <w:t>丸治疗恶性淋巴瘤作用机制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</w:t>
      </w:r>
      <w:proofErr w:type="gramStart"/>
      <w:r>
        <w:rPr>
          <w:rFonts w:hint="eastAsia"/>
        </w:rPr>
        <w:t>张福鹏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周永明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http://rs.yiigle.com/yufabiao/1356101.htm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2022-03-24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</w:t>
      </w:r>
      <w:proofErr w:type="gramStart"/>
      <w:r>
        <w:rPr>
          <w:rFonts w:hint="eastAsia"/>
        </w:rPr>
        <w:t>张福鹏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周永明</w:t>
      </w:r>
      <w:r>
        <w:rPr>
          <w:rFonts w:hint="eastAsia"/>
        </w:rPr>
        <w:t xml:space="preserve">. </w:t>
      </w:r>
      <w:r>
        <w:rPr>
          <w:rFonts w:hint="eastAsia"/>
        </w:rPr>
        <w:t>基于网络药理学探讨消</w:t>
      </w:r>
      <w:proofErr w:type="gramStart"/>
      <w:r>
        <w:rPr>
          <w:rFonts w:hint="eastAsia"/>
        </w:rPr>
        <w:t>瘰</w:t>
      </w:r>
      <w:proofErr w:type="gramEnd"/>
      <w:r>
        <w:rPr>
          <w:rFonts w:hint="eastAsia"/>
        </w:rPr>
        <w:t>丸治疗恶性淋巴瘤作用机制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10.3760/cma.j.cn115398-20210126-00268.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【医论•医案•医话】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题目：董荣</w:t>
      </w:r>
      <w:proofErr w:type="gramStart"/>
      <w:r>
        <w:rPr>
          <w:rFonts w:hint="eastAsia"/>
        </w:rPr>
        <w:t>芬辨治痞满临</w:t>
      </w:r>
      <w:proofErr w:type="gramEnd"/>
      <w:r>
        <w:rPr>
          <w:rFonts w:hint="eastAsia"/>
        </w:rPr>
        <w:t>证经验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作者：齐宝云</w:t>
      </w:r>
      <w:r>
        <w:rPr>
          <w:rFonts w:hint="eastAsia"/>
        </w:rPr>
        <w:t xml:space="preserve"> </w:t>
      </w:r>
      <w:r>
        <w:rPr>
          <w:rFonts w:hint="eastAsia"/>
        </w:rPr>
        <w:t>董荣芬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http://rs.yiigle.com/yufabiao/1355711.htm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2022-03-21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引文格式：齐宝云</w:t>
      </w:r>
      <w:r>
        <w:rPr>
          <w:rFonts w:hint="eastAsia"/>
        </w:rPr>
        <w:t xml:space="preserve">, </w:t>
      </w:r>
      <w:r>
        <w:rPr>
          <w:rFonts w:hint="eastAsia"/>
        </w:rPr>
        <w:t>董荣芬</w:t>
      </w:r>
      <w:r>
        <w:rPr>
          <w:rFonts w:hint="eastAsia"/>
        </w:rPr>
        <w:t xml:space="preserve">. </w:t>
      </w:r>
      <w:r>
        <w:rPr>
          <w:rFonts w:hint="eastAsia"/>
        </w:rPr>
        <w:t>董荣</w:t>
      </w:r>
      <w:proofErr w:type="gramStart"/>
      <w:r>
        <w:rPr>
          <w:rFonts w:hint="eastAsia"/>
        </w:rPr>
        <w:t>芬辨治痞满临证经验</w:t>
      </w:r>
      <w:proofErr w:type="gramEnd"/>
      <w:r>
        <w:rPr>
          <w:rFonts w:hint="eastAsia"/>
        </w:rPr>
        <w:t xml:space="preserve">[J/OL]. </w:t>
      </w:r>
      <w:r>
        <w:rPr>
          <w:rFonts w:hint="eastAsia"/>
        </w:rPr>
        <w:t>国际中医中药杂志</w:t>
      </w:r>
      <w:r>
        <w:rPr>
          <w:rFonts w:hint="eastAsia"/>
        </w:rPr>
        <w:t>,2022,44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10.3760/cma.j.cn115398-20211122-00280.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【数据研究与利用】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题目：基于</w:t>
      </w:r>
      <w:r>
        <w:rPr>
          <w:rFonts w:hint="eastAsia"/>
        </w:rPr>
        <w:t>CiteSpace</w:t>
      </w:r>
      <w:r>
        <w:rPr>
          <w:rFonts w:hint="eastAsia"/>
        </w:rPr>
        <w:t>分析我国县级中医院研究热点及发展趋势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作者：刘昱含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郑格琳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杨永生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肖梦熊</w:t>
      </w:r>
      <w:proofErr w:type="gramEnd"/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http://rs.yiigle.com/yufabiao/1355710.htm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2022-03-21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引文格式：刘昱含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郑格琳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杨永生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基于</w:t>
      </w:r>
      <w:r>
        <w:rPr>
          <w:rFonts w:hint="eastAsia"/>
        </w:rPr>
        <w:t>CiteSpace</w:t>
      </w:r>
      <w:r>
        <w:rPr>
          <w:rFonts w:hint="eastAsia"/>
        </w:rPr>
        <w:t>分析我国县级中医院研究热点及发展趋势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10.3760/cma.j.cn115398-20211011-00072.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【实验与方药】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题目：肉豆蔻指纹图谱研究及成分解析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作者：谷立</w:t>
      </w:r>
      <w:proofErr w:type="gramStart"/>
      <w:r>
        <w:rPr>
          <w:rFonts w:hint="eastAsia"/>
        </w:rPr>
        <w:t>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袁健童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何颂华</w:t>
      </w:r>
      <w:r>
        <w:rPr>
          <w:rFonts w:hint="eastAsia"/>
        </w:rPr>
        <w:t xml:space="preserve"> </w:t>
      </w:r>
      <w:r>
        <w:rPr>
          <w:rFonts w:hint="eastAsia"/>
        </w:rPr>
        <w:t>宁启霞</w:t>
      </w:r>
      <w:proofErr w:type="gramEnd"/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http://rs.yiigle.com/yufabiao/1355709.htm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2022-03-21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引文格式：谷立</w:t>
      </w:r>
      <w:proofErr w:type="gramStart"/>
      <w:r>
        <w:rPr>
          <w:rFonts w:hint="eastAsia"/>
        </w:rPr>
        <w:t>勍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袁健童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何颂华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肉豆蔻指纹图谱研究及成分解析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10.3760/cma.j.cn115398-20210915-00201.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【数据研究与利用】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题目：基于</w:t>
      </w:r>
      <w:proofErr w:type="gramStart"/>
      <w:r>
        <w:rPr>
          <w:rFonts w:hint="eastAsia"/>
        </w:rPr>
        <w:t>知识元标引</w:t>
      </w:r>
      <w:proofErr w:type="gramEnd"/>
      <w:r>
        <w:rPr>
          <w:rFonts w:hint="eastAsia"/>
        </w:rPr>
        <w:t>的古籍《女科心法》逻辑数据及知识图谱研究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作者：王琨翎子</w:t>
      </w:r>
      <w:r>
        <w:rPr>
          <w:rFonts w:hint="eastAsia"/>
        </w:rPr>
        <w:t xml:space="preserve"> </w:t>
      </w:r>
      <w:r>
        <w:rPr>
          <w:rFonts w:hint="eastAsia"/>
        </w:rPr>
        <w:t>王凤兰</w:t>
      </w:r>
      <w:r>
        <w:rPr>
          <w:rFonts w:hint="eastAsia"/>
        </w:rPr>
        <w:t xml:space="preserve"> </w:t>
      </w:r>
      <w:r>
        <w:rPr>
          <w:rFonts w:hint="eastAsia"/>
        </w:rPr>
        <w:t>邢琛林</w:t>
      </w:r>
      <w:r>
        <w:rPr>
          <w:rFonts w:hint="eastAsia"/>
        </w:rPr>
        <w:t xml:space="preserve"> </w:t>
      </w:r>
      <w:r>
        <w:rPr>
          <w:rFonts w:hint="eastAsia"/>
        </w:rPr>
        <w:t>李剑峰</w:t>
      </w:r>
      <w:r>
        <w:rPr>
          <w:rFonts w:hint="eastAsia"/>
        </w:rPr>
        <w:t xml:space="preserve"> </w:t>
      </w:r>
      <w:r>
        <w:rPr>
          <w:rFonts w:hint="eastAsia"/>
        </w:rPr>
        <w:t>罗涛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http://rs.yiigle.com/yufabiao/1355708.htm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2022-03-21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引文格式：王琨翎子</w:t>
      </w:r>
      <w:r>
        <w:rPr>
          <w:rFonts w:hint="eastAsia"/>
        </w:rPr>
        <w:t xml:space="preserve">, </w:t>
      </w:r>
      <w:r>
        <w:rPr>
          <w:rFonts w:hint="eastAsia"/>
        </w:rPr>
        <w:t>王凤兰</w:t>
      </w:r>
      <w:r>
        <w:rPr>
          <w:rFonts w:hint="eastAsia"/>
        </w:rPr>
        <w:t xml:space="preserve">, </w:t>
      </w:r>
      <w:r>
        <w:rPr>
          <w:rFonts w:hint="eastAsia"/>
        </w:rPr>
        <w:t>邢琛林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基于</w:t>
      </w:r>
      <w:proofErr w:type="gramStart"/>
      <w:r>
        <w:rPr>
          <w:rFonts w:hint="eastAsia"/>
        </w:rPr>
        <w:t>知识元标引</w:t>
      </w:r>
      <w:proofErr w:type="gramEnd"/>
      <w:r>
        <w:rPr>
          <w:rFonts w:hint="eastAsia"/>
        </w:rPr>
        <w:t>的古籍《女科心法》逻辑数据及知识图谱研究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10.3760/cma.j.cn115398-20210220-00133.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lastRenderedPageBreak/>
        <w:t>【医论•医案•医话】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题目：基于补肾化浊法论治多囊卵巢综合征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作者：王阳</w:t>
      </w:r>
      <w:r>
        <w:rPr>
          <w:rFonts w:hint="eastAsia"/>
        </w:rPr>
        <w:t xml:space="preserve"> </w:t>
      </w:r>
      <w:r>
        <w:rPr>
          <w:rFonts w:hint="eastAsia"/>
        </w:rPr>
        <w:t>邢玉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仰艳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邢雅雯</w:t>
      </w:r>
      <w:r>
        <w:rPr>
          <w:rFonts w:hint="eastAsia"/>
        </w:rPr>
        <w:t xml:space="preserve"> </w:t>
      </w:r>
      <w:r>
        <w:rPr>
          <w:rFonts w:hint="eastAsia"/>
        </w:rPr>
        <w:t>刘艳霞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http://rs.yiigle.com/yufabiao/1355315.htm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2022-03-17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引文格式：王阳</w:t>
      </w:r>
      <w:r>
        <w:rPr>
          <w:rFonts w:hint="eastAsia"/>
        </w:rPr>
        <w:t xml:space="preserve">, </w:t>
      </w:r>
      <w:r>
        <w:rPr>
          <w:rFonts w:hint="eastAsia"/>
        </w:rPr>
        <w:t>邢玉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仰艳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基于补肾化浊法论治多囊卵巢综合征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10.3760/cma.j.cn115398-20211027-00303.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【综述】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题目：冬凌</w:t>
      </w:r>
      <w:proofErr w:type="gramStart"/>
      <w:r>
        <w:rPr>
          <w:rFonts w:hint="eastAsia"/>
        </w:rPr>
        <w:t>草甲素抗</w:t>
      </w:r>
      <w:proofErr w:type="gramEnd"/>
      <w:r>
        <w:rPr>
          <w:rFonts w:hint="eastAsia"/>
        </w:rPr>
        <w:t>肿瘤作用机制研究进展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</w:t>
      </w:r>
      <w:proofErr w:type="gramStart"/>
      <w:r>
        <w:rPr>
          <w:rFonts w:hint="eastAsia"/>
        </w:rPr>
        <w:t>武洪杨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范向荣</w:t>
      </w:r>
      <w:r>
        <w:rPr>
          <w:rFonts w:hint="eastAsia"/>
        </w:rPr>
        <w:t xml:space="preserve"> </w:t>
      </w:r>
      <w:r>
        <w:rPr>
          <w:rFonts w:hint="eastAsia"/>
        </w:rPr>
        <w:t>赵行</w:t>
      </w:r>
      <w:r>
        <w:rPr>
          <w:rFonts w:hint="eastAsia"/>
        </w:rPr>
        <w:t xml:space="preserve"> </w:t>
      </w:r>
      <w:r>
        <w:rPr>
          <w:rFonts w:hint="eastAsia"/>
        </w:rPr>
        <w:t>范焕芳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http://rs.yiigle.com/yufabiao/1354900.htm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2022-03-14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</w:t>
      </w:r>
      <w:proofErr w:type="gramStart"/>
      <w:r>
        <w:rPr>
          <w:rFonts w:hint="eastAsia"/>
        </w:rPr>
        <w:t>武洪杨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范向荣</w:t>
      </w:r>
      <w:r>
        <w:rPr>
          <w:rFonts w:hint="eastAsia"/>
        </w:rPr>
        <w:t xml:space="preserve">, </w:t>
      </w:r>
      <w:r>
        <w:rPr>
          <w:rFonts w:hint="eastAsia"/>
        </w:rPr>
        <w:t>赵行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 </w:t>
      </w:r>
      <w:r>
        <w:rPr>
          <w:rFonts w:hint="eastAsia"/>
        </w:rPr>
        <w:t>冬凌</w:t>
      </w:r>
      <w:proofErr w:type="gramStart"/>
      <w:r>
        <w:rPr>
          <w:rFonts w:hint="eastAsia"/>
        </w:rPr>
        <w:t>草甲素抗</w:t>
      </w:r>
      <w:proofErr w:type="gramEnd"/>
      <w:r>
        <w:rPr>
          <w:rFonts w:hint="eastAsia"/>
        </w:rPr>
        <w:t>肿瘤作用机制研究进展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10.3760/cma.j.cn115398-20210511-00102.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【临床研究】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题目：中药复方糖</w:t>
      </w:r>
      <w:proofErr w:type="gramStart"/>
      <w:r>
        <w:rPr>
          <w:rFonts w:hint="eastAsia"/>
        </w:rPr>
        <w:t>耐康结合</w:t>
      </w:r>
      <w:proofErr w:type="gramEnd"/>
      <w:r>
        <w:rPr>
          <w:rFonts w:hint="eastAsia"/>
        </w:rPr>
        <w:t>西医常规疗法治疗</w:t>
      </w:r>
      <w:r>
        <w:rPr>
          <w:rFonts w:hint="eastAsia"/>
        </w:rPr>
        <w:t>2</w:t>
      </w:r>
      <w:r>
        <w:rPr>
          <w:rFonts w:hint="eastAsia"/>
        </w:rPr>
        <w:t>型糖尿病足临床研究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作者：王海焱</w:t>
      </w:r>
      <w:r>
        <w:rPr>
          <w:rFonts w:hint="eastAsia"/>
        </w:rPr>
        <w:t xml:space="preserve"> </w:t>
      </w:r>
      <w:r>
        <w:rPr>
          <w:rFonts w:hint="eastAsia"/>
        </w:rPr>
        <w:t>秦灵灵</w:t>
      </w:r>
      <w:r>
        <w:rPr>
          <w:rFonts w:hint="eastAsia"/>
        </w:rPr>
        <w:t xml:space="preserve"> </w:t>
      </w:r>
      <w:r>
        <w:rPr>
          <w:rFonts w:hint="eastAsia"/>
        </w:rPr>
        <w:t>刘铜华</w:t>
      </w:r>
      <w:r>
        <w:rPr>
          <w:rFonts w:hint="eastAsia"/>
        </w:rPr>
        <w:t xml:space="preserve"> </w:t>
      </w:r>
      <w:r>
        <w:rPr>
          <w:rFonts w:hint="eastAsia"/>
        </w:rPr>
        <w:t>刘海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汪艳红</w:t>
      </w:r>
      <w:r>
        <w:rPr>
          <w:rFonts w:hint="eastAsia"/>
        </w:rPr>
        <w:t xml:space="preserve"> </w:t>
      </w:r>
      <w:r>
        <w:rPr>
          <w:rFonts w:hint="eastAsia"/>
        </w:rPr>
        <w:t>张阳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http://rs.yiigle.com/yufabiao/1354499.htm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2022-03-08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引文格式：王海焱</w:t>
      </w:r>
      <w:r>
        <w:rPr>
          <w:rFonts w:hint="eastAsia"/>
        </w:rPr>
        <w:t>,</w:t>
      </w:r>
      <w:r>
        <w:rPr>
          <w:rFonts w:hint="eastAsia"/>
        </w:rPr>
        <w:t>秦灵灵</w:t>
      </w:r>
      <w:r>
        <w:rPr>
          <w:rFonts w:hint="eastAsia"/>
        </w:rPr>
        <w:t>,</w:t>
      </w:r>
      <w:r>
        <w:rPr>
          <w:rFonts w:hint="eastAsia"/>
        </w:rPr>
        <w:t>刘铜华</w:t>
      </w:r>
      <w:r>
        <w:rPr>
          <w:rFonts w:hint="eastAsia"/>
        </w:rPr>
        <w:t>,</w:t>
      </w:r>
      <w:r>
        <w:rPr>
          <w:rFonts w:hint="eastAsia"/>
        </w:rPr>
        <w:t>等</w:t>
      </w:r>
      <w:r>
        <w:rPr>
          <w:rFonts w:hint="eastAsia"/>
        </w:rPr>
        <w:t xml:space="preserve">. </w:t>
      </w:r>
      <w:r>
        <w:rPr>
          <w:rFonts w:hint="eastAsia"/>
        </w:rPr>
        <w:t>中药复方糖</w:t>
      </w:r>
      <w:proofErr w:type="gramStart"/>
      <w:r>
        <w:rPr>
          <w:rFonts w:hint="eastAsia"/>
        </w:rPr>
        <w:t>耐康结合</w:t>
      </w:r>
      <w:proofErr w:type="gramEnd"/>
      <w:r>
        <w:rPr>
          <w:rFonts w:hint="eastAsia"/>
        </w:rPr>
        <w:t>西医常规疗法治疗</w:t>
      </w:r>
      <w:r>
        <w:rPr>
          <w:rFonts w:hint="eastAsia"/>
        </w:rPr>
        <w:t>2</w:t>
      </w:r>
      <w:r>
        <w:rPr>
          <w:rFonts w:hint="eastAsia"/>
        </w:rPr>
        <w:t>型糖尿病足临床研究</w:t>
      </w:r>
      <w:r>
        <w:rPr>
          <w:rFonts w:hint="eastAsia"/>
        </w:rPr>
        <w:t xml:space="preserve">[J/OL]. </w:t>
      </w:r>
      <w:r>
        <w:rPr>
          <w:rFonts w:hint="eastAsia"/>
        </w:rPr>
        <w:t>国际中医中药杂志</w:t>
      </w:r>
      <w:r>
        <w:rPr>
          <w:rFonts w:hint="eastAsia"/>
        </w:rPr>
        <w:t>,2022,44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.DOI: 10.3760/cma.j.cn115398-20220108-00078.</w:t>
      </w:r>
    </w:p>
    <w:p w:rsidR="005F68D6" w:rsidRDefault="005F68D6" w:rsidP="005F68D6"/>
    <w:p w:rsidR="005F68D6" w:rsidRDefault="005F68D6" w:rsidP="005F68D6">
      <w:pPr>
        <w:rPr>
          <w:rFonts w:hint="eastAsia"/>
        </w:rPr>
      </w:pPr>
      <w:r>
        <w:rPr>
          <w:rFonts w:hint="eastAsia"/>
        </w:rPr>
        <w:t>【临床研究】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题目：固肾健脾化湿</w:t>
      </w:r>
      <w:proofErr w:type="gramStart"/>
      <w:r>
        <w:rPr>
          <w:rFonts w:hint="eastAsia"/>
        </w:rPr>
        <w:t>汤联合</w:t>
      </w:r>
      <w:proofErr w:type="gramEnd"/>
      <w:r>
        <w:rPr>
          <w:rFonts w:hint="eastAsia"/>
        </w:rPr>
        <w:t>厄贝沙坦片治疗糖尿病肾病脾肾两虚证临床研究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作者：</w:t>
      </w:r>
      <w:proofErr w:type="gramStart"/>
      <w:r>
        <w:rPr>
          <w:rFonts w:hint="eastAsia"/>
        </w:rPr>
        <w:t>祝海锐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刘佳</w:t>
      </w:r>
      <w:r>
        <w:rPr>
          <w:rFonts w:hint="eastAsia"/>
        </w:rPr>
        <w:t xml:space="preserve"> </w:t>
      </w:r>
      <w:r>
        <w:rPr>
          <w:rFonts w:hint="eastAsia"/>
        </w:rPr>
        <w:t>相文阁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包待放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杨威涛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网址：</w:t>
      </w:r>
      <w:r>
        <w:rPr>
          <w:rFonts w:hint="eastAsia"/>
        </w:rPr>
        <w:t>http://rs.yiigle.com/yufabiao/1354498.htm</w:t>
      </w:r>
    </w:p>
    <w:p w:rsidR="005F68D6" w:rsidRDefault="005F68D6" w:rsidP="005F68D6">
      <w:pPr>
        <w:rPr>
          <w:rFonts w:hint="eastAsia"/>
        </w:rPr>
      </w:pPr>
      <w:r>
        <w:rPr>
          <w:rFonts w:hint="eastAsia"/>
        </w:rPr>
        <w:t>在线出版日期：</w:t>
      </w:r>
      <w:r>
        <w:rPr>
          <w:rFonts w:hint="eastAsia"/>
        </w:rPr>
        <w:t>2022-03-08</w:t>
      </w:r>
    </w:p>
    <w:p w:rsidR="005F68D6" w:rsidRDefault="005F68D6" w:rsidP="005F68D6">
      <w:r>
        <w:rPr>
          <w:rFonts w:hint="eastAsia"/>
        </w:rPr>
        <w:t>引文格式：</w:t>
      </w:r>
      <w:proofErr w:type="gramStart"/>
      <w:r>
        <w:rPr>
          <w:rFonts w:hint="eastAsia"/>
        </w:rPr>
        <w:t>祝海锐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刘佳</w:t>
      </w:r>
      <w:r>
        <w:rPr>
          <w:rFonts w:hint="eastAsia"/>
        </w:rPr>
        <w:t xml:space="preserve">, </w:t>
      </w:r>
      <w:r>
        <w:rPr>
          <w:rFonts w:hint="eastAsia"/>
        </w:rPr>
        <w:t>相文阁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  <w:r>
        <w:rPr>
          <w:rFonts w:hint="eastAsia"/>
        </w:rPr>
        <w:t xml:space="preserve">. </w:t>
      </w:r>
      <w:r>
        <w:rPr>
          <w:rFonts w:hint="eastAsia"/>
        </w:rPr>
        <w:t>固肾健脾化湿</w:t>
      </w:r>
      <w:proofErr w:type="gramStart"/>
      <w:r>
        <w:rPr>
          <w:rFonts w:hint="eastAsia"/>
        </w:rPr>
        <w:t>汤联合</w:t>
      </w:r>
      <w:proofErr w:type="gramEnd"/>
      <w:r>
        <w:rPr>
          <w:rFonts w:hint="eastAsia"/>
        </w:rPr>
        <w:t>厄贝沙坦片治疗糖尿病肾病脾肾两虚证临床研究</w:t>
      </w:r>
      <w:r>
        <w:rPr>
          <w:rFonts w:hint="eastAsia"/>
        </w:rPr>
        <w:t xml:space="preserve"> [J/OL] . </w:t>
      </w:r>
      <w:r>
        <w:rPr>
          <w:rFonts w:hint="eastAsia"/>
        </w:rPr>
        <w:t>国际中医中药杂志</w:t>
      </w:r>
      <w:r>
        <w:rPr>
          <w:rFonts w:hint="eastAsia"/>
        </w:rPr>
        <w:t>, 2022,44</w:t>
      </w:r>
      <w:r>
        <w:rPr>
          <w:rFonts w:hint="eastAsia"/>
        </w:rPr>
        <w:t>：网络</w:t>
      </w:r>
      <w:proofErr w:type="gramStart"/>
      <w:r>
        <w:rPr>
          <w:rFonts w:hint="eastAsia"/>
        </w:rPr>
        <w:t>预发表</w:t>
      </w:r>
      <w:proofErr w:type="gramEnd"/>
      <w:r>
        <w:rPr>
          <w:rFonts w:hint="eastAsia"/>
        </w:rPr>
        <w:t>. DOI: 10.3760/cma.j.cn115398-20210810-00103.</w:t>
      </w:r>
    </w:p>
    <w:sectPr w:rsidR="005F68D6" w:rsidSect="009C3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9E" w:rsidRDefault="0037149E" w:rsidP="005F68D6">
      <w:r>
        <w:separator/>
      </w:r>
    </w:p>
  </w:endnote>
  <w:endnote w:type="continuationSeparator" w:id="0">
    <w:p w:rsidR="0037149E" w:rsidRDefault="0037149E" w:rsidP="005F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9E" w:rsidRDefault="0037149E" w:rsidP="005F68D6">
      <w:r>
        <w:separator/>
      </w:r>
    </w:p>
  </w:footnote>
  <w:footnote w:type="continuationSeparator" w:id="0">
    <w:p w:rsidR="0037149E" w:rsidRDefault="0037149E" w:rsidP="005F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D6" w:rsidRDefault="005F6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D6"/>
    <w:rsid w:val="00011616"/>
    <w:rsid w:val="002263B5"/>
    <w:rsid w:val="002A5909"/>
    <w:rsid w:val="002E534B"/>
    <w:rsid w:val="002E6EEA"/>
    <w:rsid w:val="0037149E"/>
    <w:rsid w:val="003D5CF1"/>
    <w:rsid w:val="003E27FD"/>
    <w:rsid w:val="00415655"/>
    <w:rsid w:val="004725B1"/>
    <w:rsid w:val="004C5507"/>
    <w:rsid w:val="00503AB1"/>
    <w:rsid w:val="005042E7"/>
    <w:rsid w:val="005045F3"/>
    <w:rsid w:val="00571B29"/>
    <w:rsid w:val="005C50F4"/>
    <w:rsid w:val="005F68D6"/>
    <w:rsid w:val="0067023A"/>
    <w:rsid w:val="00725851"/>
    <w:rsid w:val="00765B36"/>
    <w:rsid w:val="00824C69"/>
    <w:rsid w:val="00905293"/>
    <w:rsid w:val="00975748"/>
    <w:rsid w:val="009C3BA2"/>
    <w:rsid w:val="00A33685"/>
    <w:rsid w:val="00A5613C"/>
    <w:rsid w:val="00A95D20"/>
    <w:rsid w:val="00AA0E0F"/>
    <w:rsid w:val="00AD1842"/>
    <w:rsid w:val="00B75F4D"/>
    <w:rsid w:val="00BE3980"/>
    <w:rsid w:val="00CC592E"/>
    <w:rsid w:val="00D27D71"/>
    <w:rsid w:val="00D5018F"/>
    <w:rsid w:val="00D91FFF"/>
    <w:rsid w:val="00E42E5B"/>
    <w:rsid w:val="00EC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国际中医中药杂志主任</dc:creator>
  <cp:lastModifiedBy>国际中医中药杂志主任</cp:lastModifiedBy>
  <cp:revision>1</cp:revision>
  <dcterms:created xsi:type="dcterms:W3CDTF">2022-04-19T02:07:00Z</dcterms:created>
  <dcterms:modified xsi:type="dcterms:W3CDTF">2022-04-19T02:08:00Z</dcterms:modified>
</cp:coreProperties>
</file>